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E7" w:rsidRDefault="000627E7" w:rsidP="00677759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744F48D" wp14:editId="0B66A9DB">
            <wp:simplePos x="0" y="0"/>
            <wp:positionH relativeFrom="column">
              <wp:posOffset>4731385</wp:posOffset>
            </wp:positionH>
            <wp:positionV relativeFrom="paragraph">
              <wp:posOffset>-386183</wp:posOffset>
            </wp:positionV>
            <wp:extent cx="903768" cy="1860698"/>
            <wp:effectExtent l="114300" t="57150" r="67945" b="139700"/>
            <wp:wrapNone/>
            <wp:docPr id="3075" name="Picture 3" descr="D:\ขรก.ดีเด่น\19125916_1513478145363678_1133104977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D:\ขรก.ดีเด่น\19125916_1513478145363678_1133104977_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768" cy="1860698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7759" w:rsidRPr="00492CDB" w:rsidRDefault="00677759" w:rsidP="000627E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492CDB">
        <w:rPr>
          <w:rFonts w:ascii="TH SarabunPSK" w:hAnsi="TH SarabunPSK" w:cs="TH SarabunPSK"/>
          <w:sz w:val="32"/>
          <w:szCs w:val="32"/>
          <w:cs/>
        </w:rPr>
        <w:t>แบบบันทึกองค์ความรู้รายบุคคล</w:t>
      </w:r>
    </w:p>
    <w:p w:rsidR="00677759" w:rsidRPr="00C31310" w:rsidRDefault="00677759" w:rsidP="00677759">
      <w:pPr>
        <w:spacing w:after="0"/>
        <w:rPr>
          <w:rStyle w:val="null"/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492CDB">
        <w:rPr>
          <w:rFonts w:ascii="TH SarabunPSK" w:hAnsi="TH SarabunPSK" w:cs="TH SarabunPSK"/>
          <w:sz w:val="32"/>
          <w:szCs w:val="32"/>
        </w:rPr>
        <w:t xml:space="preserve"> </w:t>
      </w:r>
      <w:r w:rsidRPr="00492CDB">
        <w:rPr>
          <w:rFonts w:ascii="TH SarabunPSK" w:hAnsi="TH SarabunPSK" w:cs="TH SarabunPSK"/>
          <w:sz w:val="32"/>
          <w:szCs w:val="32"/>
          <w:cs/>
        </w:rPr>
        <w:t>ชื่อองค์ความรู้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0627E7">
        <w:rPr>
          <w:rFonts w:ascii="TH SarabunPSK" w:hAnsi="TH SarabunPSK" w:cs="TH SarabunPSK" w:hint="cs"/>
          <w:sz w:val="32"/>
          <w:szCs w:val="32"/>
          <w:cs/>
        </w:rPr>
        <w:t>เทคนิคการส่งเสริมกลุ่มสัมมาชีพชุมชน</w:t>
      </w:r>
    </w:p>
    <w:p w:rsidR="00677759" w:rsidRDefault="00677759" w:rsidP="0067775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492CDB">
        <w:rPr>
          <w:rFonts w:ascii="TH SarabunPSK" w:hAnsi="TH SarabunPSK" w:cs="TH SarabunPSK"/>
          <w:sz w:val="32"/>
          <w:szCs w:val="32"/>
        </w:rPr>
        <w:t xml:space="preserve"> </w:t>
      </w:r>
      <w:r w:rsidRPr="00492CDB">
        <w:rPr>
          <w:rFonts w:ascii="TH SarabunPSK" w:hAnsi="TH SarabunPSK" w:cs="TH SarabunPSK"/>
          <w:sz w:val="32"/>
          <w:szCs w:val="32"/>
          <w:cs/>
        </w:rPr>
        <w:t>ชื่อเจ้าของความรู้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นายวีระ ผสมสี ตำแหน่ง นักวิชาการพัฒนาชุมชนชำนาญการ </w:t>
      </w:r>
    </w:p>
    <w:p w:rsidR="00677759" w:rsidRDefault="00677759" w:rsidP="0067775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สังกัดสำนักงานพัฒนาชุมชนอำเภอศรีณรงค์  จังหวัดสุรินทร์</w:t>
      </w:r>
    </w:p>
    <w:p w:rsidR="00677759" w:rsidRPr="00BF15EA" w:rsidRDefault="00677759" w:rsidP="00677759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หมวดองค์ความรู้ที่บ่งชี้ </w:t>
      </w:r>
      <w:r w:rsidR="000627E7">
        <w:rPr>
          <w:rFonts w:ascii="TH SarabunPSK" w:hAnsi="TH SarabunPSK" w:cs="TH SarabunPSK" w:hint="cs"/>
          <w:sz w:val="32"/>
          <w:szCs w:val="32"/>
          <w:cs/>
        </w:rPr>
        <w:t>เทคนิคการส่งเสริมกลุ่มสัมมาชีพชุมชน</w:t>
      </w:r>
    </w:p>
    <w:p w:rsidR="00677759" w:rsidRDefault="00677759" w:rsidP="0067775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1310">
        <w:rPr>
          <w:rFonts w:ascii="TH SarabunPSK" w:hAnsi="TH SarabunPSK" w:cs="TH SarabunPSK" w:hint="cs"/>
          <w:sz w:val="32"/>
          <w:szCs w:val="32"/>
          <w:cs/>
        </w:rPr>
        <w:t xml:space="preserve">๔. ที่มาและเป้าหมายของการจัดการความรู้ </w:t>
      </w:r>
      <w:r w:rsidRPr="00C31310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กรมการพัฒนาชุมชนดำเนินโครงการสร้างสัมมาชีพชุมชนตามหลักปรัชญาของเศรษฐกิจพอเพียง โดยมีเป้าหมายให้ประชาชนได้รับการพัฒนาอาชีพและรายได้ เศรษฐกิจครัวเรือนมีความมั่นคง ประชาชนใช้ชีวิตอยู่ในชุมชนอย่างมีความสุข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ในปีงบประมาณ พ.ศ.2561 ได้สำรวจความต้องการเข้าร่วมโครงการสัมมาชีพชุมชน จำนวน 26 ครัวเรือนต่อหมู่บ้านและความต้องการฝึกอาชีพของคนในชุมชน  ได้พูดคุยกับปราชญ์ของชุมชนว่า อาชีพและความต้องการของครัวเรือนสัมมาชีพที่เข้าร่วมฝึกอบรมนั้น ขั้นสุดท้ายจะต้องมีผลิตภัณฑ์ที่สามามารถนำไปขึ้นทะเบียนเป็นผลิตภัณฑ์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ได้ด้วย และกำหนดให้ส่งรายชื่อครัวเรือนสัมมาชีพทั้ง 26 ครัวเรือน  3 วันผ่านไปบ้านอื่นๆ ส่งรายชื่อกันหมดแล้วทำไมบ้านนี้ไม่ส่ง อำเภอก็เร่ง จังหวัดก็ทวง หลังเลิกงานตอนเย็นได้เข้าไปพบปะพูดคุยกับปราชญ์ชุมชนที่ผ่านการอบรมรมหลักสูตร “วิทยากรผู้นำสัมมาชีพ” ถ้าหัวหน้าอยากจะให้ได้ ให้มีผลิตภัณฑ์ที่สามารถลงทะเบียน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ได้ บ้านนี้ไม่มีอะไรเลย ผ้าไหมก็ไม่มีใครทอแล้ว หัวหน้าเปลี่ยนเป้าเป็นบ้านอื่นดีกว่า ความรู้สึกตอนนั้นหมดแล้ว ไม่ได้ผลิตภัณฑ์อะไรแน่ๆ เลือกหมู่บ้านที่ว่าดี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แล้วน่ะ</w:t>
      </w:r>
      <w:proofErr w:type="spellEnd"/>
    </w:p>
    <w:p w:rsidR="00677759" w:rsidRPr="00B63B52" w:rsidRDefault="00677759" w:rsidP="0067775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ถึงแม้จะถูกปฏิเสธแต่ก็ยังไม่ละความพยายาม นั่งคุยสัพเพเหระ งานพัฒนาชุมชน ถามทุกข์สุข การทำมาหากิน บ้านเรามีวัตถุดิบอะไร เว้นว่างจากการทำนา ทำอะไรให้มีรายได้บ้าง ก้อพอมีไปหาซื้อมะขามเปรี้ยวในหมู่บ้าน ในตำบลเอามาแกะเมล็ดออกขายเป็นมาขามเปียก ราคาดีนะกิโลกรัมละ 80 บาท ซื้อมากิโลละ 20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บาท กำไรเท่าตัว เมล็ดยังขายได้ พอได้ยินว่ามีมะขาม เข้าทางพัฒนากรเลย มะขามทำเป็นอย่างอื่นได้ไหม นอกจากมะขามเปรี้ยว บ้านเราเห็นปลูกพริก ปลูกหอม ปลูกกระเทียมกันเยอะ จังหวะพอดีที่ลูกสาวปราชญ์นั่งอยู่ตรงนั้นด้วยพูดด้วยเสียงอันดังกลัวพัฒนากรจะแย่งพูด “คิดออกแล้วแม่ ทำเป็นน้ำพริกแม่ ทำได้หลายอย่าง”พัฒนากรใจชื้นขึ้นมาทันที ตกลงผลสุดท้ายครัวเรือนสัมมาชีพในหมู่บ้านของเราคือทำน้ำพริก เมื่องบประมาณลงมา เราก็จะมาอบรม ดูงาน และฝึก ทำอาชีพกันนะครับ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ทุกวันนี้แม้ว่ากลุ่มพึ่งจะเริ่มดำเนินการได้ไม่กี่เดือนแต่ยอดการสั่งจองผลิตภัณฑ์น้ำพริก มามาจากหลายๆที่ในหมู่บ้าน ตำบล อำเภอใกล้เคียง ลูกหลานที่ทำงานอยู่ต่างจังหวัด กรุงเทพฯมียอดสั่งเข้ามาทำแทบไม่ได้หยุด เมื่อมีเงินเข้ามาปัญหาอาจจะเกิด พัฒนากรพัฒนาการอำเภอต้องเข้าไปให้ความรู้ ให้มีการดำเนินงานเป็นคณะกรรมการ เปิดบัญชีเงินฝากธนาคารของกลุ่ม ดีใจครับที่ได้ยินคำว่า กลุ่มเกิดขึ้นมาได้จากพัฒนาชุมชน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จากพัฒนากร นี่คือส่วนหนึ่งของผลงานที่เราว่ามันยาก ทำไม่ได้ แค่เราได้พูดได้คุย แลกเปลี่ยนความรู้สึก เรื่องใกล้ตัว เรื่องปากท้อง เปิดใจ ไม่ถือตัว อาจทำให้คนหลายคนเกิดปัญญา ตาสว่างขึ้นมาทันที เรียกว่า “ระเบิดจากข้างใน”อะไรๆก็ดูดีครับ </w:t>
      </w:r>
      <w:r w:rsidRPr="00C31310">
        <w:rPr>
          <w:rFonts w:ascii="TH SarabunIT๙" w:hAnsi="TH SarabunIT๙" w:cs="TH SarabunIT๙"/>
          <w:sz w:val="32"/>
          <w:szCs w:val="32"/>
          <w:cs/>
        </w:rPr>
        <w:t>ขอรวบรวมองค์ความรู้ที่ได้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ทำ </w:t>
      </w:r>
      <w:r w:rsidRPr="00C31310">
        <w:rPr>
          <w:rFonts w:ascii="TH SarabunIT๙" w:hAnsi="TH SarabunIT๙" w:cs="TH SarabunIT๙"/>
          <w:sz w:val="32"/>
          <w:szCs w:val="32"/>
          <w:cs/>
        </w:rPr>
        <w:t>นำกระบวนการ เทคนิค และวิธีการที่นำไปขับเคลื่อนในระดับพื้นที่ กลุ่มเป้าหมาย</w:t>
      </w:r>
      <w:r>
        <w:rPr>
          <w:rFonts w:ascii="TH SarabunIT๙" w:hAnsi="TH SarabunIT๙" w:cs="TH SarabunIT๙" w:hint="cs"/>
          <w:sz w:val="32"/>
          <w:szCs w:val="32"/>
          <w:cs/>
        </w:rPr>
        <w:t>ที่กล่าวถึงนี้</w:t>
      </w:r>
      <w:r w:rsidRPr="00C31310">
        <w:rPr>
          <w:rFonts w:ascii="TH SarabunIT๙" w:hAnsi="TH SarabunIT๙" w:cs="TH SarabunIT๙"/>
          <w:sz w:val="32"/>
          <w:szCs w:val="32"/>
          <w:cs/>
        </w:rPr>
        <w:t xml:space="preserve">คือ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กลุ่มสัมมาชีพน้ำพริกเผากุ้งแห้ง</w:t>
      </w:r>
      <w:r w:rsidRPr="00C31310">
        <w:rPr>
          <w:rFonts w:ascii="TH SarabunIT๙" w:hAnsi="TH SarabunIT๙" w:cs="TH SarabunIT๙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พะ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เนาว์</w:t>
      </w:r>
      <w:proofErr w:type="spellEnd"/>
      <w:r w:rsidRPr="00C31310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1310">
        <w:rPr>
          <w:rFonts w:ascii="TH SarabunIT๙" w:hAnsi="TH SarabunIT๙" w:cs="TH SarabunIT๙"/>
          <w:sz w:val="32"/>
          <w:szCs w:val="32"/>
          <w:cs/>
        </w:rPr>
        <w:t>หมู่ที่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131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C31310">
        <w:rPr>
          <w:rFonts w:ascii="TH SarabunIT๙" w:hAnsi="TH SarabunIT๙" w:cs="TH SarabunIT๙"/>
          <w:sz w:val="32"/>
          <w:szCs w:val="32"/>
          <w:cs/>
        </w:rPr>
        <w:t xml:space="preserve">  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แจนแวน   </w:t>
      </w:r>
      <w:r w:rsidRPr="00C31310">
        <w:rPr>
          <w:rFonts w:ascii="TH SarabunIT๙" w:hAnsi="TH SarabunIT๙" w:cs="TH SarabunIT๙"/>
          <w:sz w:val="32"/>
          <w:szCs w:val="32"/>
          <w:cs/>
        </w:rPr>
        <w:t xml:space="preserve"> อำเภอศรีณรงค์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31310">
        <w:rPr>
          <w:rFonts w:ascii="TH SarabunIT๙" w:hAnsi="TH SarabunIT๙" w:cs="TH SarabunIT๙"/>
          <w:sz w:val="32"/>
          <w:szCs w:val="32"/>
          <w:cs/>
        </w:rPr>
        <w:t xml:space="preserve"> จังหวัดสุรินทร์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ประธานชื่อนางวิ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ลาวร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รณ  อินทร์ตา</w:t>
      </w:r>
    </w:p>
    <w:p w:rsidR="00677759" w:rsidRDefault="00677759" w:rsidP="006777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วิธีการ/ขั้นตอนการจัดการความรู้</w:t>
      </w:r>
    </w:p>
    <w:p w:rsidR="00677759" w:rsidRDefault="00677759" w:rsidP="0067775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ศึกษา</w:t>
      </w:r>
      <w:r w:rsidRPr="00AF574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แนวทางการ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ส่งเสริมสัมมาชีพชุมชน</w:t>
      </w:r>
    </w:p>
    <w:p w:rsidR="00677759" w:rsidRDefault="00677759" w:rsidP="0067775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คัดเลือกกลุ่มเป้าหมายที่ส่งเสริม</w:t>
      </w:r>
    </w:p>
    <w:p w:rsidR="00677759" w:rsidRDefault="00677759" w:rsidP="00677759">
      <w:pPr>
        <w:spacing w:after="0" w:line="240" w:lineRule="auto"/>
        <w:rPr>
          <w:rStyle w:val="null"/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๓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จัดอบรมให้ความรู้และวิเคราะห์ทุนชุมชน เพื่อนำมาสร้างมูลค่าและสร้าง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เอกลักษณ์ของชุมชน</w:t>
      </w:r>
    </w:p>
    <w:p w:rsidR="00677759" w:rsidRDefault="00677759" w:rsidP="0067775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Style w:val="null"/>
          <w:rFonts w:ascii="TH SarabunIT๙" w:hAnsi="TH SarabunIT๙" w:cs="TH SarabunIT๙" w:hint="cs"/>
          <w:sz w:val="32"/>
          <w:szCs w:val="32"/>
          <w:cs/>
        </w:rPr>
        <w:tab/>
        <w:t>๔</w:t>
      </w:r>
      <w:r>
        <w:rPr>
          <w:rStyle w:val="null"/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จัดอบรมและฝึกปฏิบัติการสร้างผลิตภัณฑ์ขึ้นจริง ดังนี้</w:t>
      </w:r>
    </w:p>
    <w:p w:rsidR="000627E7" w:rsidRDefault="000627E7" w:rsidP="0067775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627E7" w:rsidRDefault="000627E7" w:rsidP="0067775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bookmarkStart w:id="0" w:name="_GoBack"/>
      <w:bookmarkEnd w:id="0"/>
    </w:p>
    <w:p w:rsidR="00677759" w:rsidRPr="004C6C7A" w:rsidRDefault="00677759" w:rsidP="0067775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๑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การทำน้ำพริกเผากุ้งแห้ง</w:t>
      </w:r>
    </w:p>
    <w:p w:rsidR="00677759" w:rsidRDefault="00677759" w:rsidP="0067775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การทำน้ำพริกเผาแมงดา</w:t>
      </w:r>
    </w:p>
    <w:p w:rsidR="00677759" w:rsidRDefault="00677759" w:rsidP="0067775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นำผลิตภัณฑ์ที่เกิดขึ้น ลงทะเบียน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OTOP</w:t>
      </w:r>
    </w:p>
    <w:p w:rsidR="00677759" w:rsidRPr="004C6C7A" w:rsidRDefault="00677759" w:rsidP="00677759">
      <w:pPr>
        <w:tabs>
          <w:tab w:val="left" w:pos="1134"/>
        </w:tabs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4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จัดเรื่องราวผลิตภัณฑ์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เพื่อให้</w:t>
      </w:r>
      <w:r w:rsidRPr="000900B1">
        <w:rPr>
          <w:rFonts w:ascii="TH SarabunIT๙" w:hAnsi="TH SarabunIT๙" w:cs="TH SarabunIT๙"/>
          <w:sz w:val="32"/>
          <w:szCs w:val="32"/>
          <w:cs/>
        </w:rPr>
        <w:t>ผู้บริโภคเข้าถึงสินค้า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900B1">
        <w:rPr>
          <w:rFonts w:ascii="TH SarabunIT๙" w:hAnsi="TH SarabunIT๙" w:cs="TH SarabunIT๙" w:hint="cs"/>
          <w:sz w:val="32"/>
          <w:szCs w:val="32"/>
          <w:cs/>
        </w:rPr>
        <w:t>ได้ง่าย และรวดเร็ว อีกทั้งยัง</w:t>
      </w:r>
      <w:r w:rsidRPr="000900B1">
        <w:rPr>
          <w:rFonts w:ascii="TH SarabunIT๙" w:hAnsi="TH SarabunIT๙" w:cs="TH SarabunIT๙"/>
          <w:sz w:val="32"/>
          <w:szCs w:val="32"/>
          <w:cs/>
        </w:rPr>
        <w:t>สร้างความมั่นใจในการเลือกซื้อผลิตภัณฑ์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900B1">
        <w:rPr>
          <w:rFonts w:ascii="TH SarabunIT๙" w:hAnsi="TH SarabunIT๙" w:cs="TH SarabunIT๙"/>
          <w:sz w:val="32"/>
          <w:szCs w:val="32"/>
        </w:rPr>
        <w:t>OTOP</w:t>
      </w:r>
      <w:r w:rsidRPr="000900B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900B1">
        <w:rPr>
          <w:rFonts w:ascii="TH SarabunIT๙" w:hAnsi="TH SarabunIT๙" w:cs="TH SarabunIT๙" w:hint="cs"/>
          <w:sz w:val="32"/>
          <w:szCs w:val="32"/>
          <w:cs/>
        </w:rPr>
        <w:t>ซึ่งปัจจัยดังกล่าวมีผลต่อยอดการ</w:t>
      </w:r>
      <w:r w:rsidRPr="000900B1">
        <w:rPr>
          <w:rFonts w:ascii="TH SarabunIT๙" w:hAnsi="TH SarabunIT๙" w:cs="TH SarabunIT๙"/>
          <w:sz w:val="32"/>
          <w:szCs w:val="32"/>
          <w:cs/>
        </w:rPr>
        <w:t xml:space="preserve">จำหน่ายผลิตภัณฑ์ </w:t>
      </w:r>
      <w:r w:rsidRPr="000900B1">
        <w:rPr>
          <w:rFonts w:ascii="TH SarabunIT๙" w:hAnsi="TH SarabunIT๙" w:cs="TH SarabunIT๙"/>
          <w:sz w:val="32"/>
          <w:szCs w:val="32"/>
        </w:rPr>
        <w:t xml:space="preserve">OTOP </w:t>
      </w:r>
    </w:p>
    <w:p w:rsidR="00677759" w:rsidRDefault="00677759" w:rsidP="0067775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ผลลัพธ์ที่ได้จากการจัดการความรู้</w:t>
      </w:r>
    </w:p>
    <w:p w:rsidR="00677759" w:rsidRDefault="00677759" w:rsidP="0067775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มีหน่วยงานต่างๆ ในพื้นที่ เช่น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.ได้สนับสนุนงบประมาณมาให้บางส่วน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ภาคีการพัฒนาชุมชน ใช้เป็นข้อมูลในการพัฒนาคน และพัฒนาผลิตภัณฑ์ต่อไป</w:t>
      </w:r>
    </w:p>
    <w:p w:rsidR="00677759" w:rsidRDefault="00677759" w:rsidP="0067775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๖.๒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ข้อพึงระวัง </w:t>
      </w:r>
    </w:p>
    <w:p w:rsidR="00677759" w:rsidRDefault="00677759" w:rsidP="0067775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การวิเคราะห์ทุนชุมชน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เพื่อนำมาสร้างมูลค่าและสร้าง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เอกลักษณ์ของชุมชน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ในเวทีฯ พัฒนากรกระตุ้นให้กลุ่มช่วยคิดให้มากที่สุด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77759" w:rsidRDefault="00677759" w:rsidP="0067775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๖.๓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ปัจจัยแห่งความสำเร็จ</w:t>
      </w:r>
    </w:p>
    <w:p w:rsidR="00677759" w:rsidRDefault="00677759" w:rsidP="0067775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ศึกษาตามแนวทาง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การส่งเสริมสัมมาชีพชุมชน</w:t>
      </w:r>
    </w:p>
    <w:p w:rsidR="00677759" w:rsidRPr="0027329C" w:rsidRDefault="00677759" w:rsidP="0067775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7329C">
        <w:rPr>
          <w:rFonts w:ascii="TH SarabunIT๙" w:hAnsi="TH SarabunIT๙" w:cs="TH SarabunIT๙"/>
          <w:sz w:val="32"/>
          <w:szCs w:val="32"/>
          <w:cs/>
        </w:rPr>
        <w:t>๒</w:t>
      </w:r>
      <w:r w:rsidRPr="0027329C">
        <w:rPr>
          <w:rFonts w:ascii="TH SarabunIT๙" w:hAnsi="TH SarabunIT๙" w:cs="TH SarabunIT๙"/>
          <w:sz w:val="32"/>
          <w:szCs w:val="32"/>
        </w:rPr>
        <w:t xml:space="preserve">. </w:t>
      </w:r>
      <w:r w:rsidRPr="0027329C">
        <w:rPr>
          <w:rFonts w:ascii="TH SarabunIT๙" w:hAnsi="TH SarabunIT๙" w:cs="TH SarabunIT๙"/>
          <w:sz w:val="32"/>
          <w:szCs w:val="32"/>
          <w:cs/>
        </w:rPr>
        <w:t>นำความรู้ที่ได้รับมาปรับใช้ให้เข้ากับกลุ่มเป้าหมายและพื้นที่การทำงาน</w:t>
      </w:r>
    </w:p>
    <w:p w:rsidR="00677759" w:rsidRPr="0027329C" w:rsidRDefault="00677759" w:rsidP="0067775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7329C">
        <w:rPr>
          <w:rFonts w:ascii="TH SarabunIT๙" w:hAnsi="TH SarabunIT๙" w:cs="TH SarabunIT๙"/>
          <w:sz w:val="32"/>
          <w:szCs w:val="32"/>
          <w:cs/>
        </w:rPr>
        <w:tab/>
      </w:r>
      <w:r w:rsidRPr="0027329C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เข้าใจ เข้าถึง พัฒนา</w:t>
      </w:r>
    </w:p>
    <w:p w:rsidR="00677759" w:rsidRPr="00EA17F0" w:rsidRDefault="00677759" w:rsidP="00677759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</w:t>
      </w:r>
    </w:p>
    <w:p w:rsidR="00677759" w:rsidRDefault="00677759" w:rsidP="00677759"/>
    <w:p w:rsidR="005308DE" w:rsidRDefault="005308DE"/>
    <w:sectPr w:rsidR="005308DE" w:rsidSect="000627E7">
      <w:pgSz w:w="11906" w:h="16838"/>
      <w:pgMar w:top="1077" w:right="1276" w:bottom="96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BE2" w:rsidRDefault="005D4BE2">
      <w:pPr>
        <w:spacing w:after="0" w:line="240" w:lineRule="auto"/>
      </w:pPr>
      <w:r>
        <w:separator/>
      </w:r>
    </w:p>
  </w:endnote>
  <w:endnote w:type="continuationSeparator" w:id="0">
    <w:p w:rsidR="005D4BE2" w:rsidRDefault="005D4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BE2" w:rsidRDefault="005D4BE2">
      <w:pPr>
        <w:spacing w:after="0" w:line="240" w:lineRule="auto"/>
      </w:pPr>
      <w:r>
        <w:separator/>
      </w:r>
    </w:p>
  </w:footnote>
  <w:footnote w:type="continuationSeparator" w:id="0">
    <w:p w:rsidR="005D4BE2" w:rsidRDefault="005D4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77759"/>
    <w:rsid w:val="000627E7"/>
    <w:rsid w:val="005308DE"/>
    <w:rsid w:val="005D4BE2"/>
    <w:rsid w:val="0067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7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ll">
    <w:name w:val="null"/>
    <w:basedOn w:val="DefaultParagraphFont"/>
    <w:rsid w:val="00677759"/>
  </w:style>
  <w:style w:type="paragraph" w:styleId="Header">
    <w:name w:val="header"/>
    <w:basedOn w:val="Normal"/>
    <w:link w:val="HeaderChar"/>
    <w:uiPriority w:val="99"/>
    <w:unhideWhenUsed/>
    <w:rsid w:val="006777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7759"/>
  </w:style>
  <w:style w:type="paragraph" w:styleId="Footer">
    <w:name w:val="footer"/>
    <w:basedOn w:val="Normal"/>
    <w:link w:val="FooterChar"/>
    <w:uiPriority w:val="99"/>
    <w:unhideWhenUsed/>
    <w:rsid w:val="006777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759"/>
  </w:style>
  <w:style w:type="paragraph" w:styleId="BalloonText">
    <w:name w:val="Balloon Text"/>
    <w:basedOn w:val="Normal"/>
    <w:link w:val="BalloonTextChar"/>
    <w:uiPriority w:val="99"/>
    <w:semiHidden/>
    <w:unhideWhenUsed/>
    <w:rsid w:val="000627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7E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598</Words>
  <Characters>3409</Characters>
  <Application>Microsoft Office Word</Application>
  <DocSecurity>0</DocSecurity>
  <Lines>28</Lines>
  <Paragraphs>7</Paragraphs>
  <ScaleCrop>false</ScaleCrop>
  <Company>Sky123.Org</Company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BJ.COM</cp:lastModifiedBy>
  <cp:revision>2</cp:revision>
  <dcterms:created xsi:type="dcterms:W3CDTF">2018-03-30T14:39:00Z</dcterms:created>
  <dcterms:modified xsi:type="dcterms:W3CDTF">2018-03-30T15:13:00Z</dcterms:modified>
</cp:coreProperties>
</file>